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7C2D4" w14:textId="77777777" w:rsidR="00632E66" w:rsidRDefault="00632E66" w:rsidP="00632E66">
      <w:pPr>
        <w:rPr>
          <w:rFonts w:ascii="仿宋_GB2312" w:eastAsia="仿宋_GB2312" w:hAnsi="Malgun Gothic"/>
          <w:b/>
          <w:bCs/>
          <w:sz w:val="32"/>
          <w:szCs w:val="32"/>
        </w:rPr>
      </w:pPr>
      <w:r w:rsidRPr="00632E66">
        <w:rPr>
          <w:rFonts w:ascii="黑体" w:eastAsia="黑体" w:hAnsi="黑体" w:cs="仿宋_GB2312" w:hint="eastAsia"/>
          <w:sz w:val="32"/>
          <w:szCs w:val="32"/>
        </w:rPr>
        <w:t>附件</w:t>
      </w:r>
      <w:r w:rsidRPr="00632E66">
        <w:rPr>
          <w:rFonts w:ascii="黑体" w:eastAsia="黑体" w:hAnsi="黑体" w:cs="仿宋_GB2312"/>
          <w:sz w:val="32"/>
          <w:szCs w:val="32"/>
        </w:rPr>
        <w:t>1</w:t>
      </w:r>
      <w:r>
        <w:rPr>
          <w:rFonts w:ascii="仿宋_GB2312" w:eastAsia="仿宋_GB2312" w:hAnsi="Malgun Gothic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 w:rsidRPr="00632E66">
        <w:rPr>
          <w:rFonts w:ascii="方正小标宋简体" w:eastAsia="方正小标宋简体" w:hAnsi="Malgun Gothic" w:cs="仿宋_GB2312" w:hint="eastAsia"/>
          <w:sz w:val="32"/>
          <w:szCs w:val="32"/>
        </w:rPr>
        <w:t>高校院所拟转化成果项目信息征集表</w:t>
      </w:r>
    </w:p>
    <w:tbl>
      <w:tblPr>
        <w:tblpPr w:leftFromText="180" w:rightFromText="180" w:vertAnchor="text" w:tblpXSpec="center" w:tblpY="1"/>
        <w:tblOverlap w:val="never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51"/>
        <w:gridCol w:w="2977"/>
        <w:gridCol w:w="1734"/>
        <w:gridCol w:w="2552"/>
      </w:tblGrid>
      <w:tr w:rsidR="00632E66" w14:paraId="7364434E" w14:textId="77777777" w:rsidTr="00906432">
        <w:trPr>
          <w:trHeight w:val="417"/>
        </w:trPr>
        <w:tc>
          <w:tcPr>
            <w:tcW w:w="1951" w:type="dxa"/>
            <w:tcMar>
              <w:left w:w="108" w:type="dxa"/>
              <w:right w:w="108" w:type="dxa"/>
            </w:tcMar>
            <w:vAlign w:val="center"/>
          </w:tcPr>
          <w:p w14:paraId="3A1A1A94" w14:textId="77777777" w:rsidR="00632E66" w:rsidRDefault="00632E66" w:rsidP="00906432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成果名称</w:t>
            </w:r>
          </w:p>
        </w:tc>
        <w:tc>
          <w:tcPr>
            <w:tcW w:w="7263" w:type="dxa"/>
            <w:gridSpan w:val="3"/>
            <w:tcMar>
              <w:left w:w="108" w:type="dxa"/>
              <w:right w:w="108" w:type="dxa"/>
            </w:tcMar>
            <w:vAlign w:val="center"/>
          </w:tcPr>
          <w:p w14:paraId="167A7842" w14:textId="77777777" w:rsidR="00632E66" w:rsidRDefault="00632E66" w:rsidP="00906432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</w:p>
        </w:tc>
      </w:tr>
      <w:tr w:rsidR="00632E66" w14:paraId="52D2AE78" w14:textId="77777777" w:rsidTr="00906432">
        <w:trPr>
          <w:trHeight w:val="449"/>
        </w:trPr>
        <w:tc>
          <w:tcPr>
            <w:tcW w:w="1951" w:type="dxa"/>
            <w:tcMar>
              <w:left w:w="108" w:type="dxa"/>
              <w:right w:w="108" w:type="dxa"/>
            </w:tcMar>
            <w:vAlign w:val="center"/>
          </w:tcPr>
          <w:p w14:paraId="6877048A" w14:textId="77777777" w:rsidR="00632E66" w:rsidRDefault="00632E66" w:rsidP="00906432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成果完成单位</w:t>
            </w:r>
          </w:p>
        </w:tc>
        <w:tc>
          <w:tcPr>
            <w:tcW w:w="7263" w:type="dxa"/>
            <w:gridSpan w:val="3"/>
            <w:tcMar>
              <w:left w:w="108" w:type="dxa"/>
              <w:right w:w="108" w:type="dxa"/>
            </w:tcMar>
            <w:vAlign w:val="center"/>
          </w:tcPr>
          <w:p w14:paraId="38F6100E" w14:textId="77777777" w:rsidR="00632E66" w:rsidRDefault="00632E66" w:rsidP="00906432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</w:p>
        </w:tc>
      </w:tr>
      <w:tr w:rsidR="00632E66" w14:paraId="5D89AADF" w14:textId="77777777" w:rsidTr="00906432">
        <w:trPr>
          <w:trHeight w:val="449"/>
        </w:trPr>
        <w:tc>
          <w:tcPr>
            <w:tcW w:w="1951" w:type="dxa"/>
            <w:tcMar>
              <w:left w:w="108" w:type="dxa"/>
              <w:right w:w="108" w:type="dxa"/>
            </w:tcMar>
            <w:vAlign w:val="center"/>
          </w:tcPr>
          <w:p w14:paraId="777C1313" w14:textId="77777777" w:rsidR="00632E66" w:rsidRDefault="00632E66" w:rsidP="00906432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主要完成人</w:t>
            </w:r>
          </w:p>
        </w:tc>
        <w:tc>
          <w:tcPr>
            <w:tcW w:w="7263" w:type="dxa"/>
            <w:gridSpan w:val="3"/>
            <w:tcMar>
              <w:left w:w="108" w:type="dxa"/>
              <w:right w:w="108" w:type="dxa"/>
            </w:tcMar>
            <w:vAlign w:val="center"/>
          </w:tcPr>
          <w:p w14:paraId="6DF4A5CD" w14:textId="77777777" w:rsidR="00632E66" w:rsidRDefault="00632E66" w:rsidP="00906432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</w:p>
        </w:tc>
      </w:tr>
      <w:tr w:rsidR="00632E66" w14:paraId="5C041C09" w14:textId="77777777" w:rsidTr="00906432">
        <w:trPr>
          <w:trHeight w:val="449"/>
        </w:trPr>
        <w:tc>
          <w:tcPr>
            <w:tcW w:w="1951" w:type="dxa"/>
            <w:tcMar>
              <w:left w:w="108" w:type="dxa"/>
              <w:right w:w="108" w:type="dxa"/>
            </w:tcMar>
            <w:vAlign w:val="center"/>
          </w:tcPr>
          <w:p w14:paraId="056D2187" w14:textId="77777777" w:rsidR="00632E66" w:rsidRDefault="00632E66" w:rsidP="00906432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  <w:vAlign w:val="center"/>
          </w:tcPr>
          <w:p w14:paraId="46ABFCD4" w14:textId="77777777" w:rsidR="00632E66" w:rsidRDefault="00632E66" w:rsidP="00906432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</w:p>
        </w:tc>
        <w:tc>
          <w:tcPr>
            <w:tcW w:w="1734" w:type="dxa"/>
            <w:tcMar>
              <w:left w:w="108" w:type="dxa"/>
              <w:right w:w="108" w:type="dxa"/>
            </w:tcMar>
            <w:vAlign w:val="center"/>
          </w:tcPr>
          <w:p w14:paraId="4F0F211D" w14:textId="77777777" w:rsidR="00632E66" w:rsidRDefault="00632E66" w:rsidP="00906432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552" w:type="dxa"/>
            <w:tcMar>
              <w:left w:w="108" w:type="dxa"/>
              <w:right w:w="108" w:type="dxa"/>
            </w:tcMar>
            <w:vAlign w:val="center"/>
          </w:tcPr>
          <w:p w14:paraId="1276360C" w14:textId="77777777" w:rsidR="00632E66" w:rsidRDefault="00632E66" w:rsidP="00906432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</w:p>
        </w:tc>
      </w:tr>
      <w:tr w:rsidR="00632E66" w14:paraId="66F2765D" w14:textId="77777777" w:rsidTr="00906432">
        <w:trPr>
          <w:trHeight w:val="449"/>
        </w:trPr>
        <w:tc>
          <w:tcPr>
            <w:tcW w:w="1951" w:type="dxa"/>
            <w:tcMar>
              <w:left w:w="108" w:type="dxa"/>
              <w:right w:w="108" w:type="dxa"/>
            </w:tcMar>
            <w:vAlign w:val="center"/>
          </w:tcPr>
          <w:p w14:paraId="24B46F85" w14:textId="77777777" w:rsidR="00632E66" w:rsidRDefault="00632E66" w:rsidP="00906432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  <w:vAlign w:val="center"/>
          </w:tcPr>
          <w:p w14:paraId="39270A86" w14:textId="77777777" w:rsidR="00632E66" w:rsidRDefault="00632E66" w:rsidP="00906432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</w:p>
        </w:tc>
        <w:tc>
          <w:tcPr>
            <w:tcW w:w="1734" w:type="dxa"/>
            <w:tcMar>
              <w:left w:w="108" w:type="dxa"/>
              <w:right w:w="108" w:type="dxa"/>
            </w:tcMar>
            <w:vAlign w:val="center"/>
          </w:tcPr>
          <w:p w14:paraId="29CB7BEA" w14:textId="77777777" w:rsidR="00632E66" w:rsidRDefault="00632E66" w:rsidP="00906432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552" w:type="dxa"/>
            <w:tcMar>
              <w:left w:w="108" w:type="dxa"/>
              <w:right w:w="108" w:type="dxa"/>
            </w:tcMar>
            <w:vAlign w:val="center"/>
          </w:tcPr>
          <w:p w14:paraId="7E5D938D" w14:textId="77777777" w:rsidR="00632E66" w:rsidRDefault="00632E66" w:rsidP="00906432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</w:p>
        </w:tc>
      </w:tr>
      <w:tr w:rsidR="00632E66" w14:paraId="230B60CC" w14:textId="77777777" w:rsidTr="00906432">
        <w:trPr>
          <w:trHeight w:val="449"/>
        </w:trPr>
        <w:tc>
          <w:tcPr>
            <w:tcW w:w="1951" w:type="dxa"/>
            <w:tcMar>
              <w:left w:w="108" w:type="dxa"/>
              <w:right w:w="108" w:type="dxa"/>
            </w:tcMar>
            <w:vAlign w:val="center"/>
          </w:tcPr>
          <w:p w14:paraId="7EB3CE95" w14:textId="77777777" w:rsidR="00632E66" w:rsidRDefault="00632E66" w:rsidP="00906432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成果完成时间</w:t>
            </w:r>
          </w:p>
        </w:tc>
        <w:tc>
          <w:tcPr>
            <w:tcW w:w="7263" w:type="dxa"/>
            <w:gridSpan w:val="3"/>
            <w:tcMar>
              <w:left w:w="108" w:type="dxa"/>
              <w:right w:w="108" w:type="dxa"/>
            </w:tcMar>
            <w:vAlign w:val="center"/>
          </w:tcPr>
          <w:p w14:paraId="5309338C" w14:textId="77777777" w:rsidR="00632E66" w:rsidRDefault="00632E66" w:rsidP="00906432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</w:p>
        </w:tc>
      </w:tr>
      <w:tr w:rsidR="00632E66" w14:paraId="3DD82BE3" w14:textId="77777777" w:rsidTr="00906432">
        <w:trPr>
          <w:trHeight w:val="449"/>
        </w:trPr>
        <w:tc>
          <w:tcPr>
            <w:tcW w:w="1951" w:type="dxa"/>
            <w:tcMar>
              <w:left w:w="108" w:type="dxa"/>
              <w:right w:w="108" w:type="dxa"/>
            </w:tcMar>
            <w:vAlign w:val="center"/>
          </w:tcPr>
          <w:p w14:paraId="068D2AE9" w14:textId="77777777" w:rsidR="00632E66" w:rsidRDefault="00632E66" w:rsidP="00906432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成果类型</w:t>
            </w:r>
          </w:p>
        </w:tc>
        <w:tc>
          <w:tcPr>
            <w:tcW w:w="7263" w:type="dxa"/>
            <w:gridSpan w:val="3"/>
            <w:tcMar>
              <w:left w:w="108" w:type="dxa"/>
              <w:right w:w="108" w:type="dxa"/>
            </w:tcMar>
            <w:vAlign w:val="center"/>
          </w:tcPr>
          <w:p w14:paraId="70B3D3FB" w14:textId="77777777" w:rsidR="00632E66" w:rsidRDefault="00632E66" w:rsidP="00906432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□专有技术成果□专利技术成果□登记鉴定成果□其他技术成果</w:t>
            </w:r>
          </w:p>
        </w:tc>
      </w:tr>
      <w:tr w:rsidR="00632E66" w14:paraId="4BF2773B" w14:textId="77777777" w:rsidTr="00906432">
        <w:trPr>
          <w:trHeight w:val="912"/>
        </w:trPr>
        <w:tc>
          <w:tcPr>
            <w:tcW w:w="1951" w:type="dxa"/>
            <w:tcMar>
              <w:left w:w="108" w:type="dxa"/>
              <w:right w:w="108" w:type="dxa"/>
            </w:tcMar>
            <w:vAlign w:val="center"/>
          </w:tcPr>
          <w:p w14:paraId="291865EE" w14:textId="77777777" w:rsidR="00632E66" w:rsidRDefault="00632E66" w:rsidP="00906432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专利号</w:t>
            </w:r>
            <w:r>
              <w:rPr>
                <w:rFonts w:ascii="仿宋_GB2312" w:eastAsia="仿宋_GB2312" w:hAnsi="Malgun Gothic" w:cs="仿宋_GB2312"/>
                <w:sz w:val="28"/>
                <w:szCs w:val="28"/>
              </w:rPr>
              <w:t>/</w:t>
            </w: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登记鉴定号</w:t>
            </w:r>
            <w:r>
              <w:rPr>
                <w:rFonts w:ascii="仿宋_GB2312" w:eastAsia="仿宋_GB2312" w:hAnsi="Malgun Gothic" w:cs="仿宋_GB2312"/>
                <w:sz w:val="28"/>
                <w:szCs w:val="28"/>
              </w:rPr>
              <w:t>/</w:t>
            </w:r>
            <w:proofErr w:type="gramStart"/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软著编号</w:t>
            </w:r>
            <w:proofErr w:type="gramEnd"/>
          </w:p>
        </w:tc>
        <w:tc>
          <w:tcPr>
            <w:tcW w:w="7263" w:type="dxa"/>
            <w:gridSpan w:val="3"/>
            <w:tcMar>
              <w:left w:w="108" w:type="dxa"/>
              <w:right w:w="108" w:type="dxa"/>
            </w:tcMar>
            <w:vAlign w:val="center"/>
          </w:tcPr>
          <w:p w14:paraId="280B135C" w14:textId="77777777" w:rsidR="00632E66" w:rsidRDefault="00632E66" w:rsidP="00906432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</w:p>
        </w:tc>
      </w:tr>
      <w:tr w:rsidR="00632E66" w14:paraId="216FB369" w14:textId="77777777" w:rsidTr="00906432">
        <w:trPr>
          <w:trHeight w:val="861"/>
        </w:trPr>
        <w:tc>
          <w:tcPr>
            <w:tcW w:w="1951" w:type="dxa"/>
            <w:tcMar>
              <w:left w:w="108" w:type="dxa"/>
              <w:right w:w="108" w:type="dxa"/>
            </w:tcMar>
            <w:vAlign w:val="center"/>
          </w:tcPr>
          <w:p w14:paraId="2FD4DEDD" w14:textId="77777777" w:rsidR="00632E66" w:rsidRDefault="00632E66" w:rsidP="00906432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技术领域</w:t>
            </w:r>
          </w:p>
        </w:tc>
        <w:tc>
          <w:tcPr>
            <w:tcW w:w="7263" w:type="dxa"/>
            <w:gridSpan w:val="3"/>
            <w:tcMar>
              <w:left w:w="108" w:type="dxa"/>
              <w:right w:w="108" w:type="dxa"/>
            </w:tcMar>
            <w:vAlign w:val="center"/>
          </w:tcPr>
          <w:p w14:paraId="14768241" w14:textId="77777777" w:rsidR="00632E66" w:rsidRDefault="00632E66" w:rsidP="00906432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□电子信息制造□汽车产业□航空航天□高端装备□新材料新能源□生物医药□人工智能□</w:t>
            </w:r>
            <w:r>
              <w:rPr>
                <w:rFonts w:ascii="仿宋_GB2312" w:eastAsia="仿宋_GB2312" w:hAnsi="Malgun Gothic" w:cs="仿宋_GB2312"/>
                <w:sz w:val="28"/>
                <w:szCs w:val="28"/>
              </w:rPr>
              <w:t>5G</w:t>
            </w: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技术□</w:t>
            </w:r>
            <w:proofErr w:type="gramStart"/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增材制造</w:t>
            </w:r>
            <w:proofErr w:type="gramEnd"/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□机器人□大数据与</w:t>
            </w:r>
            <w:proofErr w:type="gramStart"/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云计算</w:t>
            </w:r>
            <w:proofErr w:type="gramEnd"/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□其他</w:t>
            </w:r>
          </w:p>
        </w:tc>
      </w:tr>
      <w:tr w:rsidR="00632E66" w14:paraId="585E1FC8" w14:textId="77777777" w:rsidTr="00906432">
        <w:trPr>
          <w:trHeight w:val="1973"/>
        </w:trPr>
        <w:tc>
          <w:tcPr>
            <w:tcW w:w="1951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554274AC" w14:textId="77777777" w:rsidR="00632E66" w:rsidRDefault="00632E66" w:rsidP="00906432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成果简介</w:t>
            </w:r>
          </w:p>
        </w:tc>
        <w:tc>
          <w:tcPr>
            <w:tcW w:w="7263" w:type="dxa"/>
            <w:gridSpan w:val="3"/>
            <w:tcMar>
              <w:left w:w="108" w:type="dxa"/>
              <w:right w:w="108" w:type="dxa"/>
            </w:tcMar>
          </w:tcPr>
          <w:p w14:paraId="7182C6CB" w14:textId="77777777" w:rsidR="00632E66" w:rsidRDefault="00632E66" w:rsidP="00906432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（重点描述该成果可解决的问题、先进性及主要技术指标、应用范围、配套条件等。字数</w:t>
            </w:r>
            <w:r>
              <w:rPr>
                <w:rFonts w:ascii="仿宋_GB2312" w:eastAsia="仿宋_GB2312" w:hAnsi="Malgun Gothic" w:cs="仿宋_GB2312"/>
                <w:sz w:val="28"/>
                <w:szCs w:val="28"/>
              </w:rPr>
              <w:t>600</w:t>
            </w: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字以内）</w:t>
            </w:r>
          </w:p>
          <w:p w14:paraId="4111518F" w14:textId="77777777" w:rsidR="00632E66" w:rsidRDefault="00632E66" w:rsidP="00906432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</w:p>
          <w:p w14:paraId="50729F82" w14:textId="77777777" w:rsidR="00632E66" w:rsidRDefault="00632E66" w:rsidP="00906432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</w:p>
        </w:tc>
      </w:tr>
      <w:tr w:rsidR="00632E66" w14:paraId="13D7A41C" w14:textId="77777777" w:rsidTr="00906432">
        <w:trPr>
          <w:trHeight w:val="1136"/>
        </w:trPr>
        <w:tc>
          <w:tcPr>
            <w:tcW w:w="1951" w:type="dxa"/>
            <w:vMerge/>
            <w:vAlign w:val="center"/>
          </w:tcPr>
          <w:p w14:paraId="2DF62887" w14:textId="77777777" w:rsidR="00632E66" w:rsidRDefault="00632E66" w:rsidP="00906432"/>
        </w:tc>
        <w:tc>
          <w:tcPr>
            <w:tcW w:w="7263" w:type="dxa"/>
            <w:gridSpan w:val="3"/>
            <w:tcMar>
              <w:left w:w="108" w:type="dxa"/>
              <w:right w:w="108" w:type="dxa"/>
            </w:tcMar>
          </w:tcPr>
          <w:p w14:paraId="577D99F5" w14:textId="77777777" w:rsidR="00632E66" w:rsidRDefault="00632E66" w:rsidP="00906432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（市场前景及预期经济效益。字数</w:t>
            </w:r>
            <w:r>
              <w:rPr>
                <w:rFonts w:ascii="仿宋_GB2312" w:eastAsia="仿宋_GB2312" w:hAnsi="Malgun Gothic" w:cs="仿宋_GB2312"/>
                <w:sz w:val="28"/>
                <w:szCs w:val="28"/>
              </w:rPr>
              <w:t>200</w:t>
            </w: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字以内）</w:t>
            </w:r>
          </w:p>
          <w:p w14:paraId="088840D2" w14:textId="77777777" w:rsidR="00632E66" w:rsidRDefault="00632E66" w:rsidP="00906432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</w:p>
          <w:p w14:paraId="6E2B7295" w14:textId="77777777" w:rsidR="00632E66" w:rsidRDefault="00632E66" w:rsidP="00906432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</w:p>
        </w:tc>
      </w:tr>
      <w:tr w:rsidR="00632E66" w14:paraId="0E161E30" w14:textId="77777777" w:rsidTr="00906432">
        <w:trPr>
          <w:trHeight w:val="449"/>
        </w:trPr>
        <w:tc>
          <w:tcPr>
            <w:tcW w:w="1951" w:type="dxa"/>
            <w:tcMar>
              <w:left w:w="108" w:type="dxa"/>
              <w:right w:w="108" w:type="dxa"/>
            </w:tcMar>
            <w:vAlign w:val="center"/>
          </w:tcPr>
          <w:p w14:paraId="52BF81E4" w14:textId="77777777" w:rsidR="00632E66" w:rsidRDefault="00632E66" w:rsidP="00906432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成果阶段</w:t>
            </w:r>
          </w:p>
        </w:tc>
        <w:tc>
          <w:tcPr>
            <w:tcW w:w="7263" w:type="dxa"/>
            <w:gridSpan w:val="3"/>
            <w:tcMar>
              <w:left w:w="108" w:type="dxa"/>
              <w:right w:w="108" w:type="dxa"/>
            </w:tcMar>
            <w:vAlign w:val="center"/>
          </w:tcPr>
          <w:p w14:paraId="17E6D8C1" w14:textId="77777777" w:rsidR="00632E66" w:rsidRDefault="00632E66" w:rsidP="00906432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○研发阶段</w:t>
            </w:r>
            <w:r>
              <w:rPr>
                <w:rFonts w:ascii="仿宋_GB2312" w:eastAsia="仿宋_GB2312" w:hAnsi="Malgun Gothic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○原理样机阶段</w:t>
            </w:r>
            <w:r>
              <w:rPr>
                <w:rFonts w:ascii="仿宋_GB2312" w:eastAsia="仿宋_GB2312" w:hAnsi="Malgun Gothic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○小批量阶段</w:t>
            </w:r>
            <w:r>
              <w:rPr>
                <w:rFonts w:ascii="仿宋_GB2312" w:eastAsia="仿宋_GB2312" w:hAnsi="Malgun Gothic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○量产阶段</w:t>
            </w:r>
          </w:p>
        </w:tc>
      </w:tr>
      <w:tr w:rsidR="00632E66" w14:paraId="65A4EBB6" w14:textId="77777777" w:rsidTr="00906432">
        <w:trPr>
          <w:trHeight w:val="1198"/>
        </w:trPr>
        <w:tc>
          <w:tcPr>
            <w:tcW w:w="1951" w:type="dxa"/>
            <w:tcMar>
              <w:left w:w="108" w:type="dxa"/>
              <w:right w:w="108" w:type="dxa"/>
            </w:tcMar>
            <w:vAlign w:val="center"/>
          </w:tcPr>
          <w:p w14:paraId="0190C227" w14:textId="77777777" w:rsidR="00632E66" w:rsidRDefault="00632E66" w:rsidP="00906432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转化条件</w:t>
            </w:r>
          </w:p>
        </w:tc>
        <w:tc>
          <w:tcPr>
            <w:tcW w:w="7263" w:type="dxa"/>
            <w:gridSpan w:val="3"/>
            <w:tcMar>
              <w:left w:w="108" w:type="dxa"/>
              <w:right w:w="108" w:type="dxa"/>
            </w:tcMar>
          </w:tcPr>
          <w:p w14:paraId="2974F3D0" w14:textId="77777777" w:rsidR="00632E66" w:rsidRDefault="00632E66" w:rsidP="00906432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转化所需配套条件（资金、场地、设备等）</w:t>
            </w:r>
          </w:p>
          <w:p w14:paraId="06BA3B66" w14:textId="77777777" w:rsidR="00632E66" w:rsidRDefault="00632E66" w:rsidP="00906432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</w:p>
          <w:p w14:paraId="318565F3" w14:textId="77777777" w:rsidR="00632E66" w:rsidRDefault="00632E66" w:rsidP="00906432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</w:p>
        </w:tc>
      </w:tr>
      <w:tr w:rsidR="00632E66" w14:paraId="43B793AD" w14:textId="77777777" w:rsidTr="00906432">
        <w:trPr>
          <w:trHeight w:val="549"/>
        </w:trPr>
        <w:tc>
          <w:tcPr>
            <w:tcW w:w="1951" w:type="dxa"/>
            <w:tcMar>
              <w:left w:w="108" w:type="dxa"/>
              <w:right w:w="108" w:type="dxa"/>
            </w:tcMar>
            <w:vAlign w:val="center"/>
          </w:tcPr>
          <w:p w14:paraId="02F391CE" w14:textId="77777777" w:rsidR="00632E66" w:rsidRDefault="00632E66" w:rsidP="00906432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转化方式</w:t>
            </w:r>
          </w:p>
        </w:tc>
        <w:tc>
          <w:tcPr>
            <w:tcW w:w="7263" w:type="dxa"/>
            <w:gridSpan w:val="3"/>
            <w:tcMar>
              <w:left w:w="108" w:type="dxa"/>
              <w:right w:w="108" w:type="dxa"/>
            </w:tcMar>
            <w:vAlign w:val="center"/>
          </w:tcPr>
          <w:p w14:paraId="552D3E30" w14:textId="77777777" w:rsidR="00632E66" w:rsidRDefault="00632E66" w:rsidP="00906432">
            <w:pPr>
              <w:spacing w:line="460" w:lineRule="exact"/>
              <w:rPr>
                <w:rFonts w:ascii="仿宋_GB2312" w:eastAsia="仿宋_GB2312" w:hAnsi="Malgun Gothic"/>
                <w:sz w:val="28"/>
                <w:szCs w:val="28"/>
              </w:rPr>
            </w:pP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□技术许可</w:t>
            </w:r>
            <w:r>
              <w:rPr>
                <w:rFonts w:ascii="仿宋_GB2312" w:eastAsia="仿宋_GB2312" w:hAnsi="Malgun Gothic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□技术转让□技术入股</w:t>
            </w:r>
            <w:r>
              <w:rPr>
                <w:rFonts w:ascii="仿宋_GB2312" w:eastAsia="仿宋_GB2312" w:hAnsi="Malgun Gothic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□其他</w:t>
            </w:r>
          </w:p>
        </w:tc>
      </w:tr>
      <w:tr w:rsidR="00632E66" w14:paraId="4BC28CE9" w14:textId="77777777" w:rsidTr="00906432">
        <w:trPr>
          <w:trHeight w:val="282"/>
        </w:trPr>
        <w:tc>
          <w:tcPr>
            <w:tcW w:w="1951" w:type="dxa"/>
            <w:tcMar>
              <w:left w:w="108" w:type="dxa"/>
              <w:right w:w="108" w:type="dxa"/>
            </w:tcMar>
            <w:vAlign w:val="center"/>
          </w:tcPr>
          <w:p w14:paraId="74A93554" w14:textId="77777777" w:rsidR="00632E66" w:rsidRDefault="00632E66" w:rsidP="00906432">
            <w:pPr>
              <w:spacing w:line="460" w:lineRule="exact"/>
              <w:jc w:val="center"/>
              <w:rPr>
                <w:rFonts w:ascii="仿宋_GB2312" w:eastAsia="仿宋_GB2312" w:hAnsi="Malgun Gothic"/>
                <w:sz w:val="28"/>
                <w:szCs w:val="28"/>
              </w:rPr>
            </w:pP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成果估值</w:t>
            </w:r>
          </w:p>
        </w:tc>
        <w:tc>
          <w:tcPr>
            <w:tcW w:w="7263" w:type="dxa"/>
            <w:gridSpan w:val="3"/>
            <w:tcMar>
              <w:left w:w="108" w:type="dxa"/>
              <w:right w:w="108" w:type="dxa"/>
            </w:tcMar>
            <w:vAlign w:val="center"/>
          </w:tcPr>
          <w:p w14:paraId="1A6FBD6C" w14:textId="77777777" w:rsidR="00632E66" w:rsidRDefault="00632E66" w:rsidP="00906432">
            <w:pPr>
              <w:spacing w:line="460" w:lineRule="exact"/>
              <w:jc w:val="right"/>
              <w:rPr>
                <w:rFonts w:ascii="仿宋_GB2312" w:eastAsia="仿宋_GB2312" w:hAnsi="Malgun Gothic"/>
                <w:sz w:val="28"/>
                <w:szCs w:val="28"/>
              </w:rPr>
            </w:pPr>
            <w:r>
              <w:rPr>
                <w:rFonts w:ascii="仿宋_GB2312" w:eastAsia="仿宋_GB2312" w:hAnsi="Malgun Gothic" w:cs="仿宋_GB2312" w:hint="eastAsia"/>
                <w:sz w:val="28"/>
                <w:szCs w:val="28"/>
              </w:rPr>
              <w:t>（万元）</w:t>
            </w:r>
          </w:p>
        </w:tc>
      </w:tr>
    </w:tbl>
    <w:p w14:paraId="0A5A6836" w14:textId="77777777" w:rsidR="005B7D15" w:rsidRDefault="005B7D15"/>
    <w:sectPr w:rsidR="005B7D15" w:rsidSect="008874F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CA99E" w14:textId="77777777" w:rsidR="0079386F" w:rsidRDefault="0079386F" w:rsidP="00632E66">
      <w:r>
        <w:separator/>
      </w:r>
    </w:p>
  </w:endnote>
  <w:endnote w:type="continuationSeparator" w:id="0">
    <w:p w14:paraId="5D523180" w14:textId="77777777" w:rsidR="0079386F" w:rsidRDefault="0079386F" w:rsidP="0063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algun Gothic">
    <w:altName w:val="?? ?痃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52154" w14:textId="77777777" w:rsidR="0079386F" w:rsidRDefault="0079386F" w:rsidP="00632E66">
      <w:r>
        <w:separator/>
      </w:r>
    </w:p>
  </w:footnote>
  <w:footnote w:type="continuationSeparator" w:id="0">
    <w:p w14:paraId="1AE09467" w14:textId="77777777" w:rsidR="0079386F" w:rsidRDefault="0079386F" w:rsidP="00632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5"/>
    <w:rsid w:val="005B7D15"/>
    <w:rsid w:val="00632E66"/>
    <w:rsid w:val="0079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846AA"/>
  <w15:chartTrackingRefBased/>
  <w15:docId w15:val="{53F24D8D-ABC6-49EA-BB8A-C9299925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E66"/>
    <w:pPr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E6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2E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2E66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2E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2021-06-28T07:09:00Z</dcterms:created>
  <dcterms:modified xsi:type="dcterms:W3CDTF">2021-06-28T07:10:00Z</dcterms:modified>
</cp:coreProperties>
</file>