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陕西省科学技术厅关于开展2021年度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陕西省青年科技新星培育计划推荐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44444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</w:rPr>
        <w:t>各设区市、杨凌示范区、韩城市科技局，各国家级高新区、西咸新区管委会，各有关单位：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为深入实施创新驱动发展战略，加快促进科技、金融、产业、人才有机结合，持续培育我省高质量发展急需的优秀青年科技人才队伍，依据《陕西省科学技术厅培育青年科技新星工作指引》（陕科发〔2019〕8号），现就开展2021年度陕西省青年科技新星培育计划人选推荐工作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color w:val="2B2B2B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一、推荐人选条件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</w:rPr>
        <w:t>1.拥护中国共产党的领导、热爱社会主义祖国，有强烈的事业心和责任感，专业基础扎实、学术思想活跃，具备良好的科研作风和科研道德。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</w:rPr>
        <w:t>2.获得博士学位或具有副高级（含副高级）以上专业技术职称；申报当年1月1日未满35周岁（1985年1月1日以后出生）。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</w:rPr>
        <w:t>3.从事基础研究领域的，重点支持具有较高的科研学术水平和创新能力，发展潜力较大，并被所在单位列为科研工作重点培养对象的青年人才。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</w:rPr>
        <w:t>4.从事应用基础和技术开发的，重点支持对企业产生较高经济效益，取得自主知识产权和重大技术突破、成果转化、对产业发展有实际贡献的青年人才。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5.已获得国家级人才项目支持者，如国家优秀青年基金获得者，万人计划青年拔尖人才、青年长江学者、青年千人等，不在推荐范围。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6.对在新冠肺炎疫情防控中作出突出贡献的推荐人选予以倾斜。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二、推荐要求及名额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采取所在单位遴选推荐、归口管理部门审核报送的方式，限额推荐、择优培育。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1.所在单位对推荐人选填写的《陕西省青年科技新星申请书》及其相关证明材料进行审核，形成本单位的正式推荐意见（须经单位内部公示），报归口管理部门。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2.归口管理部门对申报材料进行审核、签署意见后报省科技厅。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3.实行限额推荐（推荐名额分配表见附件1）。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三、推荐材料及要求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1.《陕西省青年科技新星申请书》可登录陕西科技信息网（http:// kjt.shaanxi.gov.cn）进行下载，需提交纸质材料一式两份、电子版一份，相关附件材料不得涉及国家、商业秘密。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2.各归口管理部门按照要求做好组织推荐工作，报送推荐函需附《陕西省青年科技新星推荐汇总表》（见附件2）。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3.申报材料受理时间：2020年7月1日至8月10日。逾期不予受理。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联 系 人：王莉 张薇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联系电话：029-87294265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地 址：西安市高新区丈八五路10号陕西省科技资源统筹中心D区608室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邮 编：710077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附件1：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instrText xml:space="preserve"> HYPERLINK "http://kjt.shaanxi.gov.cn/upload/file/20200629/1593411978229026524.docx" \o "归口管理部门推荐名额分配表.docx" </w:instrTex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归口管理部门推荐名额分配表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 w:firstLine="1280" w:firstLineChars="40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2：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instrText xml:space="preserve"> HYPERLINK "http://kjt.shaanxi.gov.cn/upload/file/20200629/1593412007621009387.doc" \o "陕西省青年科技新星推荐汇总表.doc" </w:instrTex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陕西省青年科技新星推荐汇总表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right"/>
        <w:textAlignment w:val="baseline"/>
        <w:rPr>
          <w:rFonts w:hint="default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陕西省科学技术厅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jc w:val="right"/>
        <w:textAlignment w:val="baseline"/>
        <w:rPr>
          <w:rFonts w:hint="default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</w:rPr>
        <w:t>2020年6月22日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right="0" w:firstLine="480" w:firstLineChars="200"/>
        <w:jc w:val="lef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07900"/>
    <w:rsid w:val="05A94FCA"/>
    <w:rsid w:val="6E007900"/>
    <w:rsid w:val="71B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2020-06-30T00:00:00Z</dcterms:created>
  <dc:creator>Kris</dc:creator>
  <cp:lastModifiedBy>Kris</cp:lastModifiedBy>
  <dcterms:modified xsi:type="dcterms:W3CDTF">2020-06-30T01:52:39Z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